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65" w:rsidRPr="00B63573" w:rsidRDefault="00360165" w:rsidP="00360165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 xml:space="preserve">Protokół </w:t>
      </w:r>
      <w:bookmarkStart w:id="0" w:name="_GoBack"/>
      <w:bookmarkEnd w:id="0"/>
    </w:p>
    <w:p w:rsidR="00360165" w:rsidRPr="00B63573" w:rsidRDefault="00A07B46" w:rsidP="00360165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IX Nadzwyczajnej</w:t>
      </w:r>
      <w:r w:rsidR="00360165" w:rsidRPr="00B63573">
        <w:rPr>
          <w:rFonts w:ascii="Calibri" w:hAnsi="Calibri"/>
        </w:rPr>
        <w:t xml:space="preserve"> Sesji Rady Dzielnicy Zaspa Rozstaje w Gdańsku</w:t>
      </w:r>
    </w:p>
    <w:p w:rsidR="00360165" w:rsidRPr="00B63573" w:rsidRDefault="00A07B46" w:rsidP="00360165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>w dniu 9 maja</w:t>
      </w:r>
      <w:r w:rsidR="00360165">
        <w:rPr>
          <w:rFonts w:ascii="Calibri" w:hAnsi="Calibri"/>
        </w:rPr>
        <w:t xml:space="preserve"> 2018</w:t>
      </w:r>
      <w:r w:rsidR="00360165" w:rsidRPr="00B63573">
        <w:rPr>
          <w:rFonts w:ascii="Calibri" w:hAnsi="Calibri"/>
        </w:rPr>
        <w:t xml:space="preserve"> r.</w:t>
      </w:r>
    </w:p>
    <w:p w:rsidR="00360165" w:rsidRPr="00B63573" w:rsidRDefault="00360165" w:rsidP="00002E3F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Sesję Rady otworzył Przewodniczący Rady Ryszard Balewski. Na podstawie podpisanej listy obecności (załącznik nr 1) stwierdził, że Rada obraduje w składzie, który pozwala jej na podejmowanie uchwał.</w:t>
      </w:r>
      <w:r>
        <w:rPr>
          <w:rFonts w:ascii="Calibri" w:hAnsi="Calibri"/>
        </w:rPr>
        <w:t xml:space="preserve"> </w:t>
      </w:r>
    </w:p>
    <w:p w:rsidR="007C2FBF" w:rsidRDefault="007C2FBF" w:rsidP="00360165">
      <w:pPr>
        <w:pStyle w:val="Bezodstpw"/>
        <w:jc w:val="both"/>
        <w:rPr>
          <w:rFonts w:ascii="Calibri" w:hAnsi="Calibri"/>
        </w:rPr>
      </w:pPr>
    </w:p>
    <w:p w:rsidR="00A81392" w:rsidRDefault="00360165" w:rsidP="00A81392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</w:t>
      </w:r>
      <w:r w:rsidR="00E07085">
        <w:rPr>
          <w:rFonts w:ascii="Calibri" w:hAnsi="Calibri"/>
        </w:rPr>
        <w:t xml:space="preserve"> P</w:t>
      </w:r>
      <w:r>
        <w:rPr>
          <w:rFonts w:ascii="Calibri" w:hAnsi="Calibri"/>
        </w:rPr>
        <w:t>rzewodniczący</w:t>
      </w:r>
      <w:r w:rsidRPr="00B63573">
        <w:rPr>
          <w:rFonts w:ascii="Calibri" w:hAnsi="Calibri"/>
        </w:rPr>
        <w:t xml:space="preserve"> </w:t>
      </w:r>
      <w:r w:rsidR="00E07085">
        <w:rPr>
          <w:rFonts w:ascii="Calibri" w:hAnsi="Calibri"/>
        </w:rPr>
        <w:t xml:space="preserve">Rady </w:t>
      </w:r>
      <w:r w:rsidRPr="00B63573">
        <w:rPr>
          <w:rFonts w:ascii="Calibri" w:hAnsi="Calibri"/>
        </w:rPr>
        <w:t>poddał pod głosowanie projekt porządku obrad, który został rozesłany do radnych razem z zaproszeniem do udziału w Sesji w wymaganym terminie.</w:t>
      </w:r>
      <w:r>
        <w:rPr>
          <w:rFonts w:ascii="Calibri" w:hAnsi="Calibri"/>
        </w:rPr>
        <w:t xml:space="preserve"> </w:t>
      </w:r>
      <w:r w:rsidR="007C2FBF">
        <w:rPr>
          <w:rFonts w:ascii="Calibri" w:hAnsi="Calibri"/>
        </w:rPr>
        <w:t xml:space="preserve">Do rozesłanego projektu porządku obrad został </w:t>
      </w:r>
      <w:r w:rsidR="00E07085">
        <w:rPr>
          <w:rFonts w:ascii="Calibri" w:hAnsi="Calibri"/>
        </w:rPr>
        <w:t>Piotr Skiba wniósł</w:t>
      </w:r>
      <w:r w:rsidR="007C2FBF">
        <w:rPr>
          <w:rFonts w:ascii="Calibri" w:hAnsi="Calibri"/>
        </w:rPr>
        <w:t xml:space="preserve"> </w:t>
      </w:r>
      <w:r w:rsidR="00E07085">
        <w:rPr>
          <w:rFonts w:ascii="Calibri" w:hAnsi="Calibri"/>
        </w:rPr>
        <w:t>wniosek o dodanie pkt. 2A</w:t>
      </w:r>
      <w:r w:rsidR="007C2FBF">
        <w:rPr>
          <w:rFonts w:ascii="Calibri" w:hAnsi="Calibri"/>
        </w:rPr>
        <w:t xml:space="preserve"> </w:t>
      </w:r>
      <w:r w:rsidR="000A09C0">
        <w:rPr>
          <w:rFonts w:ascii="Calibri" w:hAnsi="Calibri"/>
        </w:rPr>
        <w:t>dot. opiniowania projektów uchwał Rady Miasta Gdańska (załącznik nr 2 i 3) w sprawie:</w:t>
      </w:r>
    </w:p>
    <w:p w:rsidR="000A09C0" w:rsidRDefault="000A09C0" w:rsidP="000A09C0">
      <w:pPr>
        <w:pStyle w:val="Bezodstpw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określenia maksymalnej liczny zezwoleń na sprzedaż poszczególnych </w:t>
      </w:r>
      <w:proofErr w:type="spellStart"/>
      <w:r>
        <w:rPr>
          <w:rFonts w:ascii="Calibri" w:hAnsi="Calibri"/>
        </w:rPr>
        <w:t>rodzając</w:t>
      </w:r>
      <w:proofErr w:type="spellEnd"/>
      <w:r>
        <w:rPr>
          <w:rFonts w:ascii="Calibri" w:hAnsi="Calibri"/>
        </w:rPr>
        <w:t xml:space="preserve"> napojów alkoholowych przeznaczonych do spożycia w miejscu sprzedaży jak i poza miejscem sprzedaży dla terenu Miasta Gdańska,</w:t>
      </w:r>
    </w:p>
    <w:p w:rsidR="000A09C0" w:rsidRPr="00B63573" w:rsidRDefault="000A09C0" w:rsidP="000A09C0">
      <w:pPr>
        <w:pStyle w:val="Bezodstpw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zasad usytuowania miejsc sprzedaży i podawania napojów alkoholowych na terenie Miasta Gdańska.</w:t>
      </w:r>
    </w:p>
    <w:p w:rsidR="00A81392" w:rsidRDefault="000A09C0" w:rsidP="00A81392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Przewodniczący Rady poddał wniosek pod głosowanie.</w:t>
      </w:r>
    </w:p>
    <w:p w:rsidR="000A09C0" w:rsidRPr="00B63573" w:rsidRDefault="000A09C0" w:rsidP="00A81392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W głosowaniu jawnym padło 9 głosów za </w:t>
      </w:r>
      <w:r w:rsidR="00E07085">
        <w:rPr>
          <w:rFonts w:ascii="Calibri" w:hAnsi="Calibri"/>
        </w:rPr>
        <w:t xml:space="preserve">dodaniem </w:t>
      </w:r>
      <w:proofErr w:type="spellStart"/>
      <w:r w:rsidR="00E07085">
        <w:rPr>
          <w:rFonts w:ascii="Calibri" w:hAnsi="Calibri"/>
        </w:rPr>
        <w:t>pkt</w:t>
      </w:r>
      <w:proofErr w:type="spellEnd"/>
      <w:r w:rsidR="00E07085">
        <w:rPr>
          <w:rFonts w:ascii="Calibri" w:hAnsi="Calibri"/>
        </w:rPr>
        <w:t xml:space="preserve"> 2A w powyższym brzmieniu.</w:t>
      </w:r>
    </w:p>
    <w:p w:rsidR="00E07085" w:rsidRDefault="00E07085" w:rsidP="00A81392">
      <w:pPr>
        <w:jc w:val="both"/>
        <w:rPr>
          <w:rFonts w:ascii="Calibri" w:hAnsi="Calibri"/>
        </w:rPr>
      </w:pPr>
      <w:r>
        <w:rPr>
          <w:rFonts w:ascii="Calibri" w:hAnsi="Calibri"/>
        </w:rPr>
        <w:t>Następnie Przewodniczący Rady poddał pod głosowanie porządek obrad wraz z dodanym punktem 2A. W głosowaniu jawnym za uchwaleniem porządku obrad posiedzenia padło 9 głosów za. 0 głosów wstrzymujących się i 0 głosów przeciw.</w:t>
      </w:r>
    </w:p>
    <w:p w:rsidR="00A81392" w:rsidRDefault="00A81392" w:rsidP="00A81392">
      <w:pPr>
        <w:jc w:val="both"/>
        <w:rPr>
          <w:rFonts w:ascii="Calibri" w:hAnsi="Calibri"/>
        </w:rPr>
      </w:pPr>
      <w:r w:rsidRPr="00B63573">
        <w:rPr>
          <w:rFonts w:ascii="Calibri" w:hAnsi="Calibri"/>
        </w:rPr>
        <w:t>Przyjęto porzą</w:t>
      </w:r>
      <w:r w:rsidR="00C53D39">
        <w:rPr>
          <w:rFonts w:ascii="Calibri" w:hAnsi="Calibri"/>
        </w:rPr>
        <w:t>dek obrad o</w:t>
      </w:r>
      <w:r>
        <w:rPr>
          <w:rFonts w:ascii="Calibri" w:hAnsi="Calibri"/>
        </w:rPr>
        <w:t xml:space="preserve"> następującej treści:</w:t>
      </w:r>
    </w:p>
    <w:p w:rsidR="00E07085" w:rsidRPr="00E07085" w:rsidRDefault="00E07085" w:rsidP="00E07085">
      <w:pPr>
        <w:spacing w:after="0"/>
        <w:jc w:val="both"/>
        <w:rPr>
          <w:rFonts w:cstheme="minorHAnsi"/>
        </w:rPr>
      </w:pPr>
      <w:r w:rsidRPr="00352B21">
        <w:rPr>
          <w:rFonts w:ascii="Times New Roman" w:hAnsi="Times New Roman"/>
          <w:sz w:val="24"/>
          <w:szCs w:val="24"/>
        </w:rPr>
        <w:t xml:space="preserve">1) </w:t>
      </w:r>
      <w:r w:rsidRPr="00E07085">
        <w:rPr>
          <w:rFonts w:cstheme="minorHAnsi"/>
        </w:rPr>
        <w:t xml:space="preserve">Otwarcie sesji, sprawy regulaminowe, </w:t>
      </w:r>
    </w:p>
    <w:p w:rsidR="00E07085" w:rsidRDefault="00E07085" w:rsidP="00E07085">
      <w:pPr>
        <w:spacing w:after="0"/>
        <w:jc w:val="both"/>
        <w:rPr>
          <w:rFonts w:cstheme="minorHAnsi"/>
        </w:rPr>
      </w:pPr>
      <w:r w:rsidRPr="00E07085">
        <w:rPr>
          <w:rFonts w:cstheme="minorHAnsi"/>
        </w:rPr>
        <w:t>2) Opiniowanie projektów zgłoszonych w dzielnicy Zaspa Rozstaje do Budżetu Obywatelskiego,</w:t>
      </w:r>
    </w:p>
    <w:p w:rsidR="00E07085" w:rsidRPr="00E07085" w:rsidRDefault="00E07085" w:rsidP="00E07085">
      <w:pPr>
        <w:spacing w:after="0"/>
        <w:jc w:val="both"/>
        <w:rPr>
          <w:rFonts w:cstheme="minorHAnsi"/>
        </w:rPr>
      </w:pPr>
      <w:r>
        <w:rPr>
          <w:rFonts w:cstheme="minorHAnsi"/>
        </w:rPr>
        <w:t>2A) Opiniowanie projektów ww. uchwał Rady Miasta Gdańska na wniosek Przewodniczącego Rady Miasta Gdańska Bogdana Oleszka, mających zostać uchwalonych podczas Sesji RMG w dniu 24.maja br.</w:t>
      </w:r>
    </w:p>
    <w:p w:rsidR="00E07085" w:rsidRPr="00E07085" w:rsidRDefault="00E07085" w:rsidP="00E07085">
      <w:pPr>
        <w:spacing w:after="0"/>
        <w:jc w:val="both"/>
        <w:rPr>
          <w:rFonts w:cstheme="minorHAnsi"/>
        </w:rPr>
      </w:pPr>
      <w:r>
        <w:rPr>
          <w:rFonts w:cstheme="minorHAnsi"/>
        </w:rPr>
        <w:t>3) Wolne wnioski,</w:t>
      </w:r>
    </w:p>
    <w:p w:rsidR="00E07085" w:rsidRPr="00E07085" w:rsidRDefault="00E07085" w:rsidP="00E07085">
      <w:pPr>
        <w:spacing w:after="0"/>
        <w:jc w:val="both"/>
        <w:rPr>
          <w:rFonts w:eastAsia="Times New Roman" w:cstheme="minorHAnsi"/>
          <w:lang w:eastAsia="pl-PL"/>
        </w:rPr>
      </w:pPr>
      <w:r w:rsidRPr="00E07085">
        <w:rPr>
          <w:rFonts w:cstheme="minorHAnsi"/>
        </w:rPr>
        <w:t>4) Zamknięcie obrad.</w:t>
      </w:r>
    </w:p>
    <w:p w:rsidR="00E07085" w:rsidRDefault="00E07085" w:rsidP="00E07085">
      <w:pPr>
        <w:spacing w:after="0" w:line="240" w:lineRule="auto"/>
        <w:rPr>
          <w:rFonts w:ascii="Calibri" w:eastAsia="Calibri" w:hAnsi="Calibri" w:cs="Times New Roman"/>
        </w:rPr>
      </w:pPr>
    </w:p>
    <w:p w:rsidR="00E07085" w:rsidRDefault="00E07085" w:rsidP="00CF3AEA">
      <w:pPr>
        <w:spacing w:after="0" w:line="240" w:lineRule="auto"/>
        <w:ind w:left="720"/>
      </w:pPr>
    </w:p>
    <w:p w:rsidR="00185298" w:rsidRDefault="00E07085" w:rsidP="002111BD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2</w:t>
      </w:r>
      <w:r w:rsidR="00185298" w:rsidRPr="00B63573">
        <w:rPr>
          <w:rFonts w:ascii="Calibri" w:hAnsi="Calibri"/>
          <w:b/>
        </w:rPr>
        <w:t>.</w:t>
      </w:r>
      <w:r w:rsidR="00185298" w:rsidRPr="00B6357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Radni </w:t>
      </w:r>
      <w:r w:rsidR="009217FB">
        <w:rPr>
          <w:rFonts w:ascii="Calibri" w:hAnsi="Calibri"/>
        </w:rPr>
        <w:t>przystąpili do opiniowania projektów zgłoszonych</w:t>
      </w:r>
      <w:r w:rsidR="00815909">
        <w:rPr>
          <w:rFonts w:ascii="Calibri" w:hAnsi="Calibri"/>
        </w:rPr>
        <w:t xml:space="preserve"> do tegorocznej edycji Budżetu Obywatelskiego</w:t>
      </w:r>
      <w:r w:rsidR="00252102">
        <w:rPr>
          <w:rFonts w:ascii="Calibri" w:hAnsi="Calibri"/>
        </w:rPr>
        <w:t xml:space="preserve"> (BO)</w:t>
      </w:r>
      <w:r w:rsidR="00815909">
        <w:rPr>
          <w:rFonts w:ascii="Calibri" w:hAnsi="Calibri"/>
        </w:rPr>
        <w:t xml:space="preserve"> Miasta Gdańska w dzielnicy Zaspa Rozstaje:</w:t>
      </w:r>
    </w:p>
    <w:p w:rsidR="00815909" w:rsidRDefault="00815909" w:rsidP="00815909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 w:rsidRPr="00815909">
        <w:rPr>
          <w:rFonts w:ascii="Calibri" w:hAnsi="Calibri"/>
        </w:rPr>
        <w:t>1)</w:t>
      </w:r>
      <w:r>
        <w:rPr>
          <w:rFonts w:ascii="Calibri" w:eastAsia="Calibri" w:hAnsi="Calibri" w:cs="Times New Roman"/>
        </w:rPr>
        <w:t xml:space="preserve"> projekt o nr </w:t>
      </w:r>
      <w:r w:rsidRPr="00815909">
        <w:rPr>
          <w:rFonts w:ascii="Calibri" w:eastAsia="Calibri" w:hAnsi="Calibri" w:cs="Times New Roman"/>
        </w:rPr>
        <w:t>ZRO/0001</w:t>
      </w:r>
      <w:r>
        <w:rPr>
          <w:rFonts w:ascii="Calibri" w:eastAsia="Calibri" w:hAnsi="Calibri" w:cs="Times New Roman"/>
        </w:rPr>
        <w:t xml:space="preserve"> zatytułowany „</w:t>
      </w:r>
      <w:r w:rsidRPr="00815909">
        <w:rPr>
          <w:rFonts w:ascii="Calibri" w:eastAsia="Calibri" w:hAnsi="Calibri" w:cs="Times New Roman"/>
        </w:rPr>
        <w:t>Rodzinna Gra Terenowa Zaspa Rozstaje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815909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E07085" w:rsidRDefault="00815909" w:rsidP="00815909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 projekt o nr ZRO/0002 zatytułowany „</w:t>
      </w:r>
      <w:r w:rsidRPr="00815909">
        <w:rPr>
          <w:rFonts w:ascii="Calibri" w:eastAsia="Calibri" w:hAnsi="Calibri" w:cs="Times New Roman"/>
        </w:rPr>
        <w:t>Przejście w poziomie ulicy na skrzyżowaniu ul. Hynka i Al. Rzeczypospolitej wraz z dojściem do przystanków tramwajowych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815909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815909" w:rsidRDefault="00815909" w:rsidP="00815909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3) w przypadku projektu o nr ZRO/0003 zatytułowanego „</w:t>
      </w:r>
      <w:r w:rsidRPr="00815909">
        <w:rPr>
          <w:rFonts w:ascii="Calibri" w:eastAsia="Calibri" w:hAnsi="Calibri" w:cs="Times New Roman"/>
        </w:rPr>
        <w:t>Zamontowanie wind w blokach czteropiętrowych</w:t>
      </w:r>
      <w:r>
        <w:rPr>
          <w:rFonts w:ascii="Calibri" w:eastAsia="Calibri" w:hAnsi="Calibri" w:cs="Times New Roman"/>
        </w:rPr>
        <w:t xml:space="preserve">” rada odstąpiła od opiniowania. Wniosek </w:t>
      </w:r>
      <w:r w:rsidR="00F824A4">
        <w:rPr>
          <w:rFonts w:ascii="Calibri" w:eastAsia="Calibri" w:hAnsi="Calibri" w:cs="Times New Roman"/>
        </w:rPr>
        <w:t xml:space="preserve">Piotra Skiby </w:t>
      </w:r>
      <w:r>
        <w:rPr>
          <w:rFonts w:ascii="Calibri" w:eastAsia="Calibri" w:hAnsi="Calibri" w:cs="Times New Roman"/>
        </w:rPr>
        <w:t xml:space="preserve">w tej sprawie poparty został w głosowaniu jawnym przez 7 radnych, przeciw głosowało 2 radnych , nikt nie wstrzymał się od głosu. </w:t>
      </w:r>
      <w:r w:rsidRPr="00815909">
        <w:rPr>
          <w:rFonts w:ascii="Calibri" w:eastAsia="Calibri" w:hAnsi="Calibri" w:cs="Times New Roman"/>
        </w:rPr>
        <w:t>Zdaniem radnych dzielnicy Zaspa Rozstaje projekt ten jest dotyczy budynków spółdzielni mieszkaniowej "Rozstaje" i jako taki nie powinien przejść oceny merytorycznej i brać u</w:t>
      </w:r>
      <w:r w:rsidR="00252102">
        <w:rPr>
          <w:rFonts w:ascii="Calibri" w:eastAsia="Calibri" w:hAnsi="Calibri" w:cs="Times New Roman"/>
        </w:rPr>
        <w:t>działu w głosowaniu w ramach BO,</w:t>
      </w:r>
    </w:p>
    <w:p w:rsidR="00815909" w:rsidRDefault="00815909" w:rsidP="00815909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4) </w:t>
      </w:r>
      <w:r w:rsidR="00252102">
        <w:rPr>
          <w:rFonts w:ascii="Calibri" w:eastAsia="Calibri" w:hAnsi="Calibri" w:cs="Times New Roman"/>
        </w:rPr>
        <w:t>projekt o nr ZRO/0004 zatytułowany „</w:t>
      </w:r>
      <w:r w:rsidR="00252102" w:rsidRPr="00252102">
        <w:rPr>
          <w:rFonts w:ascii="Calibri" w:eastAsia="Calibri" w:hAnsi="Calibri" w:cs="Times New Roman"/>
        </w:rPr>
        <w:t>Budowa windy przy wiadukcie od strony ul. Burzyńskiego</w:t>
      </w:r>
      <w:r w:rsidR="00252102"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252102" w:rsidRDefault="00252102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5) projekt o nr ZRO/0005 zatytułowany „</w:t>
      </w:r>
      <w:r w:rsidRPr="00252102">
        <w:rPr>
          <w:rFonts w:ascii="Calibri" w:eastAsia="Calibri" w:hAnsi="Calibri" w:cs="Times New Roman"/>
        </w:rPr>
        <w:t>Życie jest najcenniejsze - 3 Defibrylatory w przestrzeni miejskiej na Zaspie Rozstaje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252102" w:rsidRDefault="00252102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6) projekt o nr ZRO/0006 zatytułowany „</w:t>
      </w:r>
      <w:r w:rsidRPr="00252102">
        <w:rPr>
          <w:rFonts w:ascii="Calibri" w:eastAsia="Calibri" w:hAnsi="Calibri" w:cs="Times New Roman"/>
        </w:rPr>
        <w:t>Nasadzenie drzew i krzewów wzdłuż Alei Jana Pawła II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252102" w:rsidRDefault="00252102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7) projekt o nr ZRO/0007 zatytułowany „</w:t>
      </w:r>
      <w:r w:rsidRPr="00252102">
        <w:rPr>
          <w:rFonts w:ascii="Calibri" w:eastAsia="Calibri" w:hAnsi="Calibri" w:cs="Times New Roman"/>
        </w:rPr>
        <w:t>Treningi Aktywizujące OPEN pod chmurką – Zaspa Rozstaje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252102" w:rsidRDefault="00F824A4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8) w przypadku projektu o nr ZRO/0008 zatytułowanego „</w:t>
      </w:r>
      <w:r w:rsidRPr="00F824A4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 xml:space="preserve"> zdrowym ciele zdrowy kręgosłup” rada odstąpiła od opiniowania. Wniosek Piotra Skiby w tej sprawie został przyjęty jednogłośnie. </w:t>
      </w:r>
      <w:proofErr w:type="spellStart"/>
      <w:r w:rsidRPr="00F824A4">
        <w:rPr>
          <w:rFonts w:ascii="Calibri" w:eastAsia="Calibri" w:hAnsi="Calibri" w:cs="Times New Roman"/>
        </w:rPr>
        <w:t>Zadniem</w:t>
      </w:r>
      <w:proofErr w:type="spellEnd"/>
      <w:r w:rsidRPr="00F824A4">
        <w:rPr>
          <w:rFonts w:ascii="Calibri" w:eastAsia="Calibri" w:hAnsi="Calibri" w:cs="Times New Roman"/>
        </w:rPr>
        <w:t xml:space="preserve"> radnych projekt nie do</w:t>
      </w:r>
      <w:r>
        <w:rPr>
          <w:rFonts w:ascii="Calibri" w:eastAsia="Calibri" w:hAnsi="Calibri" w:cs="Times New Roman"/>
        </w:rPr>
        <w:t>tyczy dzielnicy Zaspa Rozstaje. Jako miejsce realizacji projektu wnioskodawcy wskazali</w:t>
      </w:r>
      <w:r w:rsidRPr="00F824A4">
        <w:rPr>
          <w:rFonts w:ascii="Calibri" w:eastAsia="Calibri" w:hAnsi="Calibri" w:cs="Times New Roman"/>
        </w:rPr>
        <w:t xml:space="preserve"> Park im. </w:t>
      </w:r>
      <w:proofErr w:type="spellStart"/>
      <w:r w:rsidRPr="00F824A4">
        <w:rPr>
          <w:rFonts w:ascii="Calibri" w:eastAsia="Calibri" w:hAnsi="Calibri" w:cs="Times New Roman"/>
        </w:rPr>
        <w:t>R.Reagana</w:t>
      </w:r>
      <w:proofErr w:type="spellEnd"/>
      <w:r>
        <w:rPr>
          <w:rFonts w:ascii="Calibri" w:eastAsia="Calibri" w:hAnsi="Calibri" w:cs="Times New Roman"/>
        </w:rPr>
        <w:t>, który</w:t>
      </w:r>
      <w:r w:rsidRPr="00F824A4">
        <w:rPr>
          <w:rFonts w:ascii="Calibri" w:eastAsia="Calibri" w:hAnsi="Calibri" w:cs="Times New Roman"/>
        </w:rPr>
        <w:t xml:space="preserve"> jest położony poza granicami dzielnicy Zaspa Rozstaje.</w:t>
      </w:r>
      <w:r>
        <w:rPr>
          <w:rFonts w:ascii="Calibri" w:eastAsia="Calibri" w:hAnsi="Calibri" w:cs="Times New Roman"/>
        </w:rPr>
        <w:t xml:space="preserve"> W związku z powyższym p</w:t>
      </w:r>
      <w:r w:rsidRPr="00F824A4">
        <w:rPr>
          <w:rFonts w:ascii="Calibri" w:eastAsia="Calibri" w:hAnsi="Calibri" w:cs="Times New Roman"/>
        </w:rPr>
        <w:t>rojekt ten powinien być zakwalifiko</w:t>
      </w:r>
      <w:r>
        <w:rPr>
          <w:rFonts w:ascii="Calibri" w:eastAsia="Calibri" w:hAnsi="Calibri" w:cs="Times New Roman"/>
        </w:rPr>
        <w:t>wany jako projekt ogólno miejski,</w:t>
      </w:r>
    </w:p>
    <w:p w:rsidR="0066517E" w:rsidRDefault="0066517E" w:rsidP="00F824A4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F824A4" w:rsidRDefault="00F824A4" w:rsidP="00F824A4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9) projekt o nr ZRO/0009 zatytułowany „</w:t>
      </w:r>
      <w:r w:rsidRPr="00F824A4">
        <w:rPr>
          <w:rFonts w:ascii="Calibri" w:eastAsia="Calibri" w:hAnsi="Calibri" w:cs="Times New Roman"/>
        </w:rPr>
        <w:t>Wybieg dla psów w parku im. Jana Pawła II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F824A4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F824A4" w:rsidRDefault="00F824A4" w:rsidP="00F824A4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10) projekt o nr ZRO/0010 zatytułowany „</w:t>
      </w:r>
      <w:r w:rsidRPr="00F824A4">
        <w:rPr>
          <w:rFonts w:ascii="Calibri" w:eastAsia="Calibri" w:hAnsi="Calibri" w:cs="Times New Roman"/>
        </w:rPr>
        <w:t>Program pomocy kotom wolno żyjącym na Zaspie</w:t>
      </w:r>
      <w:r>
        <w:rPr>
          <w:rFonts w:ascii="Calibri" w:eastAsia="Calibri" w:hAnsi="Calibri" w:cs="Times New Roman"/>
        </w:rPr>
        <w:t>” w głosowaniu jawnym otrzymał opinię negatywną (4 głosy za, 5 przeciw).</w:t>
      </w:r>
    </w:p>
    <w:p w:rsidR="0066517E" w:rsidRDefault="0066517E" w:rsidP="00F824A4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F824A4" w:rsidRDefault="00F824A4" w:rsidP="00F824A4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11) projekt o nr ZRO/0011 zatytułowany „</w:t>
      </w:r>
      <w:r w:rsidRPr="00F824A4">
        <w:rPr>
          <w:rFonts w:ascii="Calibri" w:eastAsia="Calibri" w:hAnsi="Calibri" w:cs="Times New Roman"/>
        </w:rPr>
        <w:t>Grilluj na Zaspie! - Budowa miejsca do grillowania z betonowym grillem dla mieszkańców Zaspy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F824A4" w:rsidRDefault="00F824A4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12) projekt o nr ZRO/0012 zatytułowany „</w:t>
      </w:r>
      <w:r w:rsidRPr="00F824A4">
        <w:rPr>
          <w:rFonts w:ascii="Calibri" w:eastAsia="Calibri" w:hAnsi="Calibri" w:cs="Times New Roman"/>
        </w:rPr>
        <w:t xml:space="preserve">Uatrakcyjnienie rekreacji w Parku im. Jana Pawła II w Gdańsku poprzez budowę </w:t>
      </w:r>
      <w:proofErr w:type="spellStart"/>
      <w:r w:rsidRPr="00F824A4">
        <w:rPr>
          <w:rFonts w:ascii="Calibri" w:eastAsia="Calibri" w:hAnsi="Calibri" w:cs="Times New Roman"/>
        </w:rPr>
        <w:t>Bulodromu</w:t>
      </w:r>
      <w:proofErr w:type="spellEnd"/>
      <w:r w:rsidRPr="00F824A4">
        <w:rPr>
          <w:rFonts w:ascii="Calibri" w:eastAsia="Calibri" w:hAnsi="Calibri" w:cs="Times New Roman"/>
        </w:rPr>
        <w:t xml:space="preserve"> - toru do gry w bule wraz z ustawieniem ławek i stołów piknikowych, a także utwa</w:t>
      </w:r>
      <w:r>
        <w:rPr>
          <w:rFonts w:ascii="Calibri" w:eastAsia="Calibri" w:hAnsi="Calibri" w:cs="Times New Roman"/>
        </w:rPr>
        <w:t>rdzonym miejscem do grillowania”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F824A4" w:rsidRDefault="00F824A4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13) projekt o nr ZRO/0013 zatytułowany „</w:t>
      </w:r>
      <w:r w:rsidRPr="00F824A4">
        <w:rPr>
          <w:rFonts w:ascii="Calibri" w:eastAsia="Calibri" w:hAnsi="Calibri" w:cs="Times New Roman"/>
        </w:rPr>
        <w:t>Wielki Plac Rodzinny w parku im. Jana Pawła II</w:t>
      </w:r>
      <w:r>
        <w:rPr>
          <w:rFonts w:ascii="Calibri" w:eastAsia="Calibri" w:hAnsi="Calibri" w:cs="Times New Roman"/>
        </w:rPr>
        <w:t>” w głosowaniu jawnym otrzymał opinię pozytywną (9 głosów za, 0 przeciw i 0 wstrzymujących się),</w:t>
      </w:r>
    </w:p>
    <w:p w:rsidR="0066517E" w:rsidRDefault="0066517E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F824A4" w:rsidRDefault="008710D5" w:rsidP="00252102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14) w przypadku projektu o nr ZRO/0014 zatytułowanego „</w:t>
      </w:r>
      <w:r w:rsidRPr="008710D5">
        <w:rPr>
          <w:rFonts w:ascii="Calibri" w:eastAsia="Calibri" w:hAnsi="Calibri" w:cs="Times New Roman"/>
        </w:rPr>
        <w:t>Naprawy nawierzchni jezdni poprzez wymianę warstwy ścieralnej z wykorzystaniem istniejącej konstrukcji jako podbudowy na odcinkach ulicy Hynka</w:t>
      </w:r>
      <w:r>
        <w:rPr>
          <w:rFonts w:ascii="Calibri" w:eastAsia="Calibri" w:hAnsi="Calibri" w:cs="Times New Roman"/>
        </w:rPr>
        <w:t xml:space="preserve">” rada odstąpiła od opiniowania. Wniosek Piotra Skiby w tej sprawie został przyjęty jednogłośnie. </w:t>
      </w:r>
      <w:r w:rsidRPr="008710D5">
        <w:rPr>
          <w:rFonts w:ascii="Calibri" w:eastAsia="Calibri" w:hAnsi="Calibri" w:cs="Times New Roman"/>
        </w:rPr>
        <w:t xml:space="preserve">Zdaniem </w:t>
      </w:r>
      <w:r>
        <w:rPr>
          <w:rFonts w:ascii="Calibri" w:eastAsia="Calibri" w:hAnsi="Calibri" w:cs="Times New Roman"/>
        </w:rPr>
        <w:t>radnych</w:t>
      </w:r>
      <w:r w:rsidRPr="008710D5">
        <w:rPr>
          <w:rFonts w:ascii="Calibri" w:eastAsia="Calibri" w:hAnsi="Calibri" w:cs="Times New Roman"/>
        </w:rPr>
        <w:t xml:space="preserve"> ulica Hynka w całości położona jest poza granicami dzielnicy Zaspa Rozstaje. Projekt powinien być zgłoszony jako projekt w dzielnicy Zaspa Młyniec lub projekt </w:t>
      </w:r>
      <w:proofErr w:type="spellStart"/>
      <w:r w:rsidRPr="008710D5">
        <w:rPr>
          <w:rFonts w:ascii="Calibri" w:eastAsia="Calibri" w:hAnsi="Calibri" w:cs="Times New Roman"/>
        </w:rPr>
        <w:t>ogólnomiejski</w:t>
      </w:r>
      <w:proofErr w:type="spellEnd"/>
      <w:r w:rsidRPr="008710D5">
        <w:rPr>
          <w:rFonts w:ascii="Calibri" w:eastAsia="Calibri" w:hAnsi="Calibri" w:cs="Times New Roman"/>
        </w:rPr>
        <w:t>.</w:t>
      </w:r>
    </w:p>
    <w:p w:rsidR="0066517E" w:rsidRDefault="0066517E" w:rsidP="008710D5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8710D5" w:rsidRDefault="008710D5" w:rsidP="008710D5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15) projekt o nr ZRO/0015 zatytułowany „</w:t>
      </w:r>
      <w:r w:rsidRPr="008710D5">
        <w:rPr>
          <w:rFonts w:ascii="Calibri" w:eastAsia="Calibri" w:hAnsi="Calibri" w:cs="Times New Roman"/>
        </w:rPr>
        <w:t xml:space="preserve">Plac zabaw i latarnie </w:t>
      </w:r>
      <w:proofErr w:type="spellStart"/>
      <w:r w:rsidRPr="008710D5">
        <w:rPr>
          <w:rFonts w:ascii="Calibri" w:eastAsia="Calibri" w:hAnsi="Calibri" w:cs="Times New Roman"/>
        </w:rPr>
        <w:t>ledowe</w:t>
      </w:r>
      <w:proofErr w:type="spellEnd"/>
      <w:r w:rsidRPr="008710D5">
        <w:rPr>
          <w:rFonts w:ascii="Calibri" w:eastAsia="Calibri" w:hAnsi="Calibri" w:cs="Times New Roman"/>
        </w:rPr>
        <w:t xml:space="preserve"> w Parku Millenium Gdańska</w:t>
      </w:r>
      <w:r>
        <w:rPr>
          <w:rFonts w:ascii="Calibri" w:eastAsia="Calibri" w:hAnsi="Calibri" w:cs="Times New Roman"/>
        </w:rPr>
        <w:t>” w głosowaniu jawnym otrzymał opinię pozytywną (8 głosów za, 0 przeciw i 1 wstrzymujący się).</w:t>
      </w:r>
    </w:p>
    <w:p w:rsidR="008710D5" w:rsidRDefault="008710D5" w:rsidP="008710D5">
      <w:pPr>
        <w:pStyle w:val="Bezodstpw"/>
        <w:spacing w:line="276" w:lineRule="auto"/>
        <w:jc w:val="both"/>
        <w:rPr>
          <w:rFonts w:ascii="Calibri" w:eastAsia="Calibri" w:hAnsi="Calibri" w:cs="Times New Roman"/>
        </w:rPr>
      </w:pPr>
    </w:p>
    <w:p w:rsidR="008710D5" w:rsidRDefault="009217FB" w:rsidP="00252102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Ad. 2A – </w:t>
      </w:r>
      <w:r w:rsidRPr="009217FB">
        <w:rPr>
          <w:rFonts w:ascii="Calibri" w:hAnsi="Calibri"/>
        </w:rPr>
        <w:t>radni</w:t>
      </w:r>
      <w:r>
        <w:rPr>
          <w:rFonts w:ascii="Calibri" w:hAnsi="Calibri"/>
        </w:rPr>
        <w:t xml:space="preserve"> przystąpili do opiniowania 2 projektów uchwał Rady Miasta Gdańska na wniosek Przewodniczącego Rady Miasta Gdańska, które mają zostać wniesione na sesję Rady Miasta Gdańska w dniu 24 maja br. </w:t>
      </w:r>
    </w:p>
    <w:p w:rsidR="009217FB" w:rsidRPr="009217FB" w:rsidRDefault="009217FB" w:rsidP="009217FB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w przypadku projektu uchwały w sprawie określenia maksymalnej liczny zezwoleń na sprzedaż poszczególnych </w:t>
      </w:r>
      <w:proofErr w:type="spellStart"/>
      <w:r>
        <w:rPr>
          <w:rFonts w:ascii="Calibri" w:hAnsi="Calibri"/>
        </w:rPr>
        <w:t>rodzając</w:t>
      </w:r>
      <w:proofErr w:type="spellEnd"/>
      <w:r>
        <w:rPr>
          <w:rFonts w:ascii="Calibri" w:hAnsi="Calibri"/>
        </w:rPr>
        <w:t xml:space="preserve"> napojów alkoholowych przeznaczonych do spożycia w miejscu sprzedaży jak i poza miejscem sprzedaży dla terenu Miasta Gdańska radni w głosowaniu jawnym wyrazili opinię pozytywną (8 głosów za, 1 głos przeciw, 0 wstrzymujących się),</w:t>
      </w:r>
    </w:p>
    <w:p w:rsidR="009217FB" w:rsidRPr="0066517E" w:rsidRDefault="009217FB" w:rsidP="009217FB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w przypadku projektu uchwały </w:t>
      </w:r>
      <w:r w:rsidR="00530961">
        <w:rPr>
          <w:rFonts w:ascii="Calibri" w:hAnsi="Calibri"/>
        </w:rPr>
        <w:t>w sprawie zasad usytuowania miejsc sprzedaży i podawania napojów alkoholowych na terenie Miasta Gdańska radni w głosowaniu jawnym wyrazili opinię negatywną (7 głosów za opinią negatywną, 1 głos przec</w:t>
      </w:r>
      <w:r w:rsidR="0066517E">
        <w:rPr>
          <w:rFonts w:ascii="Calibri" w:hAnsi="Calibri"/>
        </w:rPr>
        <w:t>iw, 1 głos wstrzymujący się). Po krótkiej dyskusji radni, już jednogłośnie stwierdzili, że przedstawiona w paragrafie 1 niniejszego projektu uchwały odległość, w jakiej miejsca sprzedaży i podawania napojów alkoholowych mają być usytuowane od placówek dla osób bezdomnych, placówek opiekuńczo-wychowawczych oraz placówek leczenia uzależnień – 30 metrów - jest nie do zaakceptowania . Odległość ta powinna wynosić minimum 300 metrów.</w:t>
      </w:r>
    </w:p>
    <w:p w:rsidR="0066517E" w:rsidRDefault="0066517E" w:rsidP="0066517E">
      <w:pPr>
        <w:pStyle w:val="Bezodstpw"/>
        <w:spacing w:line="276" w:lineRule="auto"/>
        <w:ind w:left="720"/>
        <w:jc w:val="both"/>
        <w:rPr>
          <w:rFonts w:ascii="Calibri" w:eastAsia="Calibri" w:hAnsi="Calibri" w:cs="Times New Roman"/>
        </w:rPr>
      </w:pPr>
    </w:p>
    <w:p w:rsidR="00252102" w:rsidRDefault="0066517E" w:rsidP="00815909">
      <w:pPr>
        <w:pStyle w:val="Bezodstpw"/>
        <w:spacing w:line="276" w:lineRule="auto"/>
        <w:jc w:val="both"/>
        <w:rPr>
          <w:rFonts w:ascii="Calibri" w:hAnsi="Calibri"/>
        </w:rPr>
      </w:pPr>
      <w:r w:rsidRPr="0066517E">
        <w:rPr>
          <w:rFonts w:ascii="Calibri" w:hAnsi="Calibri"/>
          <w:b/>
        </w:rPr>
        <w:t xml:space="preserve">Ad.3 </w:t>
      </w:r>
      <w:r>
        <w:rPr>
          <w:rFonts w:ascii="Calibri" w:hAnsi="Calibri"/>
        </w:rPr>
        <w:t>– nie zostały wniesione żadne wolne wnioski.</w:t>
      </w:r>
    </w:p>
    <w:p w:rsidR="0066517E" w:rsidRDefault="0066517E" w:rsidP="00815909">
      <w:pPr>
        <w:pStyle w:val="Bezodstpw"/>
        <w:spacing w:line="276" w:lineRule="auto"/>
        <w:jc w:val="both"/>
        <w:rPr>
          <w:rFonts w:ascii="Calibri" w:hAnsi="Calibri"/>
        </w:rPr>
      </w:pPr>
    </w:p>
    <w:p w:rsidR="0066517E" w:rsidRDefault="0066517E" w:rsidP="00815909">
      <w:pPr>
        <w:pStyle w:val="Bezodstpw"/>
        <w:spacing w:line="276" w:lineRule="auto"/>
        <w:jc w:val="both"/>
        <w:rPr>
          <w:rFonts w:ascii="Calibri" w:hAnsi="Calibri"/>
        </w:rPr>
      </w:pPr>
      <w:r w:rsidRPr="0066517E">
        <w:rPr>
          <w:rFonts w:ascii="Calibri" w:hAnsi="Calibri"/>
          <w:b/>
        </w:rPr>
        <w:t>Ad.4</w:t>
      </w:r>
      <w:r>
        <w:rPr>
          <w:rFonts w:ascii="Calibri" w:hAnsi="Calibri"/>
        </w:rPr>
        <w:t xml:space="preserve"> – Przewodniczący Rady stwierdził, że wobec wyczerpania porządku obrad, zamyka posiedzenie Rady.</w:t>
      </w:r>
    </w:p>
    <w:p w:rsidR="00E07085" w:rsidRDefault="00E07085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</w:p>
    <w:p w:rsidR="00E07085" w:rsidRDefault="00E07085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</w:p>
    <w:p w:rsidR="00E07085" w:rsidRDefault="00E07085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</w:p>
    <w:p w:rsidR="00187F83" w:rsidRDefault="00185298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  <w:r w:rsidRPr="00B63573">
        <w:rPr>
          <w:rFonts w:ascii="Calibri" w:hAnsi="Calibri"/>
        </w:rPr>
        <w:t xml:space="preserve"> </w:t>
      </w:r>
    </w:p>
    <w:p w:rsidR="008B6B1F" w:rsidRPr="00187F83" w:rsidRDefault="008B6B1F" w:rsidP="008B6B1F">
      <w:pPr>
        <w:pStyle w:val="Bezodstpw"/>
        <w:spacing w:before="120"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2"/>
        <w:gridCol w:w="3071"/>
      </w:tblGrid>
      <w:tr w:rsidR="00CF3AEA" w:rsidRPr="00B63573" w:rsidTr="005D7E0C">
        <w:tc>
          <w:tcPr>
            <w:tcW w:w="3369" w:type="dxa"/>
          </w:tcPr>
          <w:p w:rsidR="00CF3AEA" w:rsidRPr="00B63573" w:rsidRDefault="0066517E" w:rsidP="005D7E0C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Protokół sporządził</w:t>
            </w:r>
            <w:r w:rsidR="00CF3AEA" w:rsidRPr="00B63573">
              <w:rPr>
                <w:rFonts w:ascii="Calibri" w:hAnsi="Calibri"/>
              </w:rPr>
              <w:t>:</w:t>
            </w:r>
          </w:p>
          <w:p w:rsidR="00CF3AEA" w:rsidRPr="00B63573" w:rsidRDefault="0066517E" w:rsidP="005D7E0C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Piotr Skiba</w:t>
            </w:r>
          </w:p>
        </w:tc>
        <w:tc>
          <w:tcPr>
            <w:tcW w:w="2772" w:type="dxa"/>
          </w:tcPr>
          <w:p w:rsidR="00CF3AEA" w:rsidRPr="00B63573" w:rsidRDefault="00CF3AEA" w:rsidP="005D7E0C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F3AEA" w:rsidRPr="00B63573" w:rsidRDefault="00CF3AEA" w:rsidP="005D7E0C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:rsidR="00CF3AEA" w:rsidRPr="00B63573" w:rsidRDefault="00CF3AEA" w:rsidP="005D7E0C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CF3AEA" w:rsidRPr="00B63573" w:rsidTr="005D7E0C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:rsidR="00CF3AEA" w:rsidRPr="00B63573" w:rsidRDefault="00CF3AEA" w:rsidP="00187F83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Ryszard Balewski</w:t>
            </w:r>
          </w:p>
        </w:tc>
      </w:tr>
      <w:tr w:rsidR="00CF3AEA" w:rsidRPr="00B63573" w:rsidTr="005D7E0C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:rsidR="00CF3AEA" w:rsidRPr="00B63573" w:rsidRDefault="00CF3AEA" w:rsidP="005D7E0C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:rsidR="00A81392" w:rsidRDefault="00A81392"/>
    <w:sectPr w:rsidR="00A81392" w:rsidSect="0087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393"/>
    <w:multiLevelType w:val="hybridMultilevel"/>
    <w:tmpl w:val="48AC7B36"/>
    <w:lvl w:ilvl="0" w:tplc="262C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37D4A"/>
    <w:multiLevelType w:val="hybridMultilevel"/>
    <w:tmpl w:val="50CABA7C"/>
    <w:lvl w:ilvl="0" w:tplc="DA48A89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E2158"/>
    <w:multiLevelType w:val="hybridMultilevel"/>
    <w:tmpl w:val="7F489108"/>
    <w:lvl w:ilvl="0" w:tplc="397E076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4AEC"/>
    <w:multiLevelType w:val="hybridMultilevel"/>
    <w:tmpl w:val="48AC7B36"/>
    <w:lvl w:ilvl="0" w:tplc="262C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868D1"/>
    <w:multiLevelType w:val="hybridMultilevel"/>
    <w:tmpl w:val="48AC7B36"/>
    <w:lvl w:ilvl="0" w:tplc="262C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C5ED5"/>
    <w:multiLevelType w:val="hybridMultilevel"/>
    <w:tmpl w:val="236A1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D7DAE"/>
    <w:multiLevelType w:val="hybridMultilevel"/>
    <w:tmpl w:val="0568C550"/>
    <w:lvl w:ilvl="0" w:tplc="237486F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165"/>
    <w:rsid w:val="00002E3F"/>
    <w:rsid w:val="000052A5"/>
    <w:rsid w:val="00051733"/>
    <w:rsid w:val="00070089"/>
    <w:rsid w:val="0007045B"/>
    <w:rsid w:val="00071B50"/>
    <w:rsid w:val="00086180"/>
    <w:rsid w:val="000A09C0"/>
    <w:rsid w:val="001127C2"/>
    <w:rsid w:val="00165646"/>
    <w:rsid w:val="00185298"/>
    <w:rsid w:val="00187F83"/>
    <w:rsid w:val="00192BA8"/>
    <w:rsid w:val="001D1476"/>
    <w:rsid w:val="0021116F"/>
    <w:rsid w:val="002111BD"/>
    <w:rsid w:val="00252102"/>
    <w:rsid w:val="002569DF"/>
    <w:rsid w:val="002637E8"/>
    <w:rsid w:val="00287940"/>
    <w:rsid w:val="002B49EC"/>
    <w:rsid w:val="002F08E8"/>
    <w:rsid w:val="00314E50"/>
    <w:rsid w:val="00360165"/>
    <w:rsid w:val="003B2C6A"/>
    <w:rsid w:val="003C03A4"/>
    <w:rsid w:val="003C08F8"/>
    <w:rsid w:val="003C4FDF"/>
    <w:rsid w:val="00437C24"/>
    <w:rsid w:val="00465FCC"/>
    <w:rsid w:val="004A76C9"/>
    <w:rsid w:val="004D7801"/>
    <w:rsid w:val="004E115C"/>
    <w:rsid w:val="004F52AF"/>
    <w:rsid w:val="00511AEF"/>
    <w:rsid w:val="00530961"/>
    <w:rsid w:val="00567334"/>
    <w:rsid w:val="0059410F"/>
    <w:rsid w:val="005D77BB"/>
    <w:rsid w:val="005F4826"/>
    <w:rsid w:val="00615970"/>
    <w:rsid w:val="006245A0"/>
    <w:rsid w:val="00631477"/>
    <w:rsid w:val="00631FA7"/>
    <w:rsid w:val="00636548"/>
    <w:rsid w:val="0066517E"/>
    <w:rsid w:val="00665AC3"/>
    <w:rsid w:val="00666212"/>
    <w:rsid w:val="006D7E8F"/>
    <w:rsid w:val="006F3120"/>
    <w:rsid w:val="006F334F"/>
    <w:rsid w:val="007134D6"/>
    <w:rsid w:val="00724BDE"/>
    <w:rsid w:val="00731C41"/>
    <w:rsid w:val="00750566"/>
    <w:rsid w:val="00766A44"/>
    <w:rsid w:val="007B0BBB"/>
    <w:rsid w:val="007C2FBF"/>
    <w:rsid w:val="007C54A3"/>
    <w:rsid w:val="00815909"/>
    <w:rsid w:val="008554ED"/>
    <w:rsid w:val="008572FA"/>
    <w:rsid w:val="00866108"/>
    <w:rsid w:val="008710D5"/>
    <w:rsid w:val="00872275"/>
    <w:rsid w:val="008B4F62"/>
    <w:rsid w:val="008B6B1F"/>
    <w:rsid w:val="008B6EBA"/>
    <w:rsid w:val="008D79CD"/>
    <w:rsid w:val="008F5244"/>
    <w:rsid w:val="00903F6A"/>
    <w:rsid w:val="009217FB"/>
    <w:rsid w:val="009301F5"/>
    <w:rsid w:val="00967F2C"/>
    <w:rsid w:val="009B3BB1"/>
    <w:rsid w:val="00A07B46"/>
    <w:rsid w:val="00A16CDF"/>
    <w:rsid w:val="00A32223"/>
    <w:rsid w:val="00A81392"/>
    <w:rsid w:val="00A83A5D"/>
    <w:rsid w:val="00AD6B88"/>
    <w:rsid w:val="00AE2F8C"/>
    <w:rsid w:val="00B26771"/>
    <w:rsid w:val="00B3389C"/>
    <w:rsid w:val="00B44822"/>
    <w:rsid w:val="00B85430"/>
    <w:rsid w:val="00BB5C78"/>
    <w:rsid w:val="00BD05AF"/>
    <w:rsid w:val="00BD5BE5"/>
    <w:rsid w:val="00BF267C"/>
    <w:rsid w:val="00C11538"/>
    <w:rsid w:val="00C332A4"/>
    <w:rsid w:val="00C40FAC"/>
    <w:rsid w:val="00C53D39"/>
    <w:rsid w:val="00C66B07"/>
    <w:rsid w:val="00C73A56"/>
    <w:rsid w:val="00CA4F1A"/>
    <w:rsid w:val="00CE4192"/>
    <w:rsid w:val="00CF3AEA"/>
    <w:rsid w:val="00CF4926"/>
    <w:rsid w:val="00D0352A"/>
    <w:rsid w:val="00D056D1"/>
    <w:rsid w:val="00D13E61"/>
    <w:rsid w:val="00D65732"/>
    <w:rsid w:val="00D87170"/>
    <w:rsid w:val="00D90393"/>
    <w:rsid w:val="00DB2476"/>
    <w:rsid w:val="00DF0F68"/>
    <w:rsid w:val="00DF745F"/>
    <w:rsid w:val="00E02996"/>
    <w:rsid w:val="00E07085"/>
    <w:rsid w:val="00E11CEF"/>
    <w:rsid w:val="00E20114"/>
    <w:rsid w:val="00E802AD"/>
    <w:rsid w:val="00EB3C92"/>
    <w:rsid w:val="00F13C22"/>
    <w:rsid w:val="00F14B74"/>
    <w:rsid w:val="00F223D5"/>
    <w:rsid w:val="00F3269A"/>
    <w:rsid w:val="00F42381"/>
    <w:rsid w:val="00F56C0C"/>
    <w:rsid w:val="00F824A4"/>
    <w:rsid w:val="00F91BB6"/>
    <w:rsid w:val="00F97044"/>
    <w:rsid w:val="00FD2DEB"/>
    <w:rsid w:val="00FF41B4"/>
    <w:rsid w:val="00FF5EDB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165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0165"/>
    <w:pPr>
      <w:spacing w:line="240" w:lineRule="auto"/>
      <w:jc w:val="left"/>
    </w:pPr>
  </w:style>
  <w:style w:type="table" w:styleId="Tabela-Siatka">
    <w:name w:val="Table Grid"/>
    <w:basedOn w:val="Standardowy"/>
    <w:uiPriority w:val="59"/>
    <w:rsid w:val="00CF3AEA"/>
    <w:pPr>
      <w:spacing w:line="240" w:lineRule="auto"/>
      <w:jc w:val="left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4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E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E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7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7073-F1DD-4561-B0CD-2C2BE624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Piotr</cp:lastModifiedBy>
  <cp:revision>6</cp:revision>
  <dcterms:created xsi:type="dcterms:W3CDTF">2019-01-09T17:53:00Z</dcterms:created>
  <dcterms:modified xsi:type="dcterms:W3CDTF">2019-01-09T19:10:00Z</dcterms:modified>
</cp:coreProperties>
</file>